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AA1" w:rsidRDefault="00AA2AA1" w:rsidP="0013681F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8</w:t>
      </w:r>
    </w:p>
    <w:p w:rsidR="00AA2AA1" w:rsidRDefault="00AA2AA1" w:rsidP="0013681F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решению Думы Советского района </w:t>
      </w:r>
    </w:p>
    <w:p w:rsidR="00AA2AA1" w:rsidRDefault="00AA2AA1" w:rsidP="0013681F">
      <w:pPr>
        <w:pStyle w:val="NoSpacing"/>
        <w:jc w:val="right"/>
        <w:rPr>
          <w:rFonts w:ascii="Times New Roman" w:hAnsi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/>
          <w:sz w:val="26"/>
          <w:szCs w:val="26"/>
        </w:rPr>
        <w:t xml:space="preserve">от «13» мая 2020 г. № </w:t>
      </w:r>
      <w:bookmarkEnd w:id="0"/>
      <w:r>
        <w:rPr>
          <w:rFonts w:ascii="Times New Roman" w:hAnsi="Times New Roman"/>
          <w:sz w:val="26"/>
          <w:szCs w:val="26"/>
        </w:rPr>
        <w:t>378</w:t>
      </w:r>
    </w:p>
    <w:p w:rsidR="00AA2AA1" w:rsidRDefault="00AA2AA1" w:rsidP="0013681F">
      <w:pPr>
        <w:pStyle w:val="NoSpacing"/>
        <w:rPr>
          <w:rFonts w:ascii="Times New Roman" w:hAnsi="Times New Roman"/>
          <w:sz w:val="26"/>
          <w:szCs w:val="26"/>
        </w:rPr>
      </w:pPr>
    </w:p>
    <w:p w:rsidR="00AA2AA1" w:rsidRDefault="00AA2AA1" w:rsidP="0013681F">
      <w:pPr>
        <w:pStyle w:val="NoSpacing"/>
        <w:rPr>
          <w:rFonts w:ascii="Times New Roman" w:hAnsi="Times New Roman"/>
          <w:sz w:val="26"/>
          <w:szCs w:val="26"/>
        </w:rPr>
      </w:pPr>
    </w:p>
    <w:p w:rsidR="00AA2AA1" w:rsidRDefault="00AA2AA1" w:rsidP="0013681F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AA2AA1" w:rsidRDefault="00AA2AA1" w:rsidP="0013681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Лихушина Юрия Юрьевича</w:t>
      </w:r>
    </w:p>
    <w:p w:rsidR="00AA2AA1" w:rsidRDefault="00AA2AA1" w:rsidP="0013681F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избирательный округ № 4 (г.п. Советский)</w:t>
      </w:r>
    </w:p>
    <w:p w:rsidR="00AA2AA1" w:rsidRDefault="00AA2AA1" w:rsidP="0013681F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AA2AA1" w:rsidRDefault="00AA2AA1" w:rsidP="001368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Депутат Думы Советского района Лихушин Ю.Ю. входит в состав постоянной комиссии по социальным вопросам Думы Советского района. </w:t>
      </w:r>
    </w:p>
    <w:p w:rsidR="00AA2AA1" w:rsidRDefault="00AA2AA1" w:rsidP="001368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2019 год состоялось 9 заседаний Думы Советского района (из них 3 внеочередных заседаний) и 10 заочных голосований (принял участие в 4 очередных заседаниях, в 3 внеочередных заседаниях и в 8 заочных голосованиях). </w:t>
      </w:r>
    </w:p>
    <w:p w:rsidR="00AA2AA1" w:rsidRDefault="00AA2AA1" w:rsidP="001368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2019 году состоялось 8 заседаний постоянной комиссий Думы Советского района по социальным вопросам (принял участие в 3 заседаниях), на которых рассмотрено 93 вопроса. </w:t>
      </w:r>
    </w:p>
    <w:p w:rsidR="00AA2AA1" w:rsidRDefault="00AA2AA1" w:rsidP="001368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Также депутат Лихушин Ю.Ю. принимал участие в работе постоянной комиссии:</w:t>
      </w:r>
    </w:p>
    <w:p w:rsidR="00AA2AA1" w:rsidRDefault="00AA2AA1" w:rsidP="001368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 бюджету, налогам и финансам (присутствовал на 1 заседании);</w:t>
      </w:r>
    </w:p>
    <w:p w:rsidR="00AA2AA1" w:rsidRDefault="00AA2AA1" w:rsidP="001368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 правовым вопросам и регламенту (лично присутствовал на 2 заседаниях).</w:t>
      </w:r>
    </w:p>
    <w:p w:rsidR="00AA2AA1" w:rsidRDefault="00AA2AA1" w:rsidP="001368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A2AA1" w:rsidRDefault="00AA2AA1" w:rsidP="000900E1">
      <w:pPr>
        <w:shd w:val="clear" w:color="auto" w:fill="FFFFFF"/>
        <w:spacing w:after="0" w:line="240" w:lineRule="auto"/>
        <w:ind w:right="-11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2019 году.</w:t>
      </w:r>
    </w:p>
    <w:p w:rsidR="00AA2AA1" w:rsidRDefault="00AA2AA1" w:rsidP="000900E1">
      <w:pPr>
        <w:shd w:val="clear" w:color="auto" w:fill="FFFFFF"/>
        <w:spacing w:after="0" w:line="240" w:lineRule="auto"/>
        <w:ind w:right="-11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Совместная работа депутата с администрацией Советского района, </w:t>
      </w:r>
    </w:p>
    <w:p w:rsidR="00AA2AA1" w:rsidRDefault="00AA2AA1" w:rsidP="000900E1">
      <w:pPr>
        <w:shd w:val="clear" w:color="auto" w:fill="FFFFFF"/>
        <w:spacing w:after="0" w:line="240" w:lineRule="auto"/>
        <w:ind w:right="-11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администрацией г.п. Советский, депутатами</w:t>
      </w:r>
    </w:p>
    <w:p w:rsidR="00AA2AA1" w:rsidRDefault="00AA2AA1" w:rsidP="001368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AA2AA1" w:rsidRDefault="00AA2AA1" w:rsidP="001368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полномочий депутата Думы Советского района осуществлял контроль за исполнением наказов избирателей органами местного самоуправления Советского района в течении отчетного периода.</w:t>
      </w:r>
    </w:p>
    <w:p w:rsidR="00AA2AA1" w:rsidRDefault="00AA2AA1" w:rsidP="001368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депутатской деятельности депутат принимал участие в акции «Собери ребёнка в школу», были приобретены канцелярские школьные принадлежности для многодетных семей.</w:t>
      </w:r>
    </w:p>
    <w:p w:rsidR="00AA2AA1" w:rsidRDefault="00AA2AA1" w:rsidP="001368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yellow"/>
        </w:rPr>
      </w:pPr>
    </w:p>
    <w:p w:rsidR="00AA2AA1" w:rsidRDefault="00AA2AA1" w:rsidP="0013681F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AA2AA1" w:rsidRDefault="00AA2AA1" w:rsidP="001368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AA2AA1" w:rsidRDefault="00AA2AA1" w:rsidP="00A413B5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течение 2019 года поступило 15 обращений граждан, из которых:</w:t>
      </w:r>
    </w:p>
    <w:p w:rsidR="00AA2AA1" w:rsidRDefault="00AA2AA1" w:rsidP="00A413B5">
      <w:pPr>
        <w:pStyle w:val="NoSpacing"/>
        <w:ind w:left="142" w:hanging="142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обращение по оказанию помощи в переселении - 1 решено положительно;</w:t>
      </w:r>
    </w:p>
    <w:p w:rsidR="00AA2AA1" w:rsidRDefault="00AA2AA1" w:rsidP="00A413B5">
      <w:pPr>
        <w:pStyle w:val="NoSpacing"/>
        <w:ind w:left="142" w:hanging="142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благоустройство территории возле Храма - 1 решено положительно;</w:t>
      </w:r>
    </w:p>
    <w:p w:rsidR="00AA2AA1" w:rsidRDefault="00AA2AA1" w:rsidP="00A413B5">
      <w:pPr>
        <w:pStyle w:val="NoSpacing"/>
        <w:ind w:left="142" w:hanging="142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приобретение мебели в церковно-приходскую школу - 1 решено положительно;</w:t>
      </w:r>
    </w:p>
    <w:p w:rsidR="00AA2AA1" w:rsidRDefault="00AA2AA1" w:rsidP="00A413B5">
      <w:pPr>
        <w:pStyle w:val="NoSpacing"/>
        <w:ind w:left="142" w:hanging="142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оказание помощи по вывозу снега пенсионерам – 2 решено положительно;</w:t>
      </w:r>
    </w:p>
    <w:p w:rsidR="00AA2AA1" w:rsidRDefault="00AA2AA1" w:rsidP="00A413B5">
      <w:pPr>
        <w:pStyle w:val="NoSpacing"/>
        <w:ind w:left="142" w:hanging="142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помощь по отводу воды (ко</w:t>
      </w:r>
      <w:bookmarkStart w:id="1" w:name="_GoBack"/>
      <w:bookmarkEnd w:id="1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ллективное) - 1 решено положительно;</w:t>
      </w:r>
    </w:p>
    <w:p w:rsidR="00AA2AA1" w:rsidRDefault="00AA2AA1" w:rsidP="00A413B5">
      <w:pPr>
        <w:pStyle w:val="NoSpacing"/>
        <w:ind w:left="142" w:hanging="142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приобретение новогодних подарков организациям района -2 решено положительно;</w:t>
      </w:r>
    </w:p>
    <w:p w:rsidR="00AA2AA1" w:rsidRDefault="00AA2AA1" w:rsidP="00A413B5">
      <w:pPr>
        <w:pStyle w:val="NoSpacing"/>
        <w:ind w:left="142" w:hanging="142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организация поездки на соревнования - 1 решено положительно;</w:t>
      </w:r>
    </w:p>
    <w:p w:rsidR="00AA2AA1" w:rsidRDefault="00AA2AA1" w:rsidP="00A413B5">
      <w:pPr>
        <w:pStyle w:val="NoSpacing"/>
        <w:ind w:left="142" w:hanging="142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организация выезда команды на турнир «Золотая шайба» - 1 решено положительно;</w:t>
      </w:r>
    </w:p>
    <w:p w:rsidR="00AA2AA1" w:rsidRDefault="00AA2AA1" w:rsidP="00A413B5">
      <w:pPr>
        <w:pStyle w:val="NoSpacing"/>
        <w:ind w:left="142" w:hanging="142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организация помощи в проведении мероприятий ветеранам - 2 решено;</w:t>
      </w:r>
    </w:p>
    <w:p w:rsidR="00AA2AA1" w:rsidRDefault="00AA2AA1" w:rsidP="00A413B5">
      <w:pPr>
        <w:pStyle w:val="NoSpacing"/>
        <w:ind w:left="142" w:hanging="142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оказание материальной помощи в связи с тяжелой жизненной ситуации – постоянно, такие обращения депутатом не регистрируются;</w:t>
      </w:r>
    </w:p>
    <w:p w:rsidR="00AA2AA1" w:rsidRDefault="00AA2AA1" w:rsidP="00A413B5">
      <w:pPr>
        <w:pStyle w:val="NoSpacing"/>
        <w:ind w:left="142" w:hanging="142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рассмотрены, но не решены положительно - 3 обращения. </w:t>
      </w:r>
    </w:p>
    <w:p w:rsidR="00AA2AA1" w:rsidRDefault="00AA2AA1" w:rsidP="00A413B5">
      <w:pPr>
        <w:pStyle w:val="NoSpacing"/>
        <w:ind w:left="142" w:hanging="142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AA2AA1" w:rsidRDefault="00AA2AA1" w:rsidP="00A413B5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Публичная и медийная активность</w:t>
      </w:r>
    </w:p>
    <w:p w:rsidR="00AA2AA1" w:rsidRDefault="00AA2AA1" w:rsidP="00A413B5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AA2AA1" w:rsidRDefault="00AA2AA1" w:rsidP="001368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Деятельность депутата Лихушина Ю.Ю. освещается телеканалом «Первый Советский» и газетой «Первая Советская», газетой «Северный вариант», телеканалом «Норд», информационным порталом «2города», в рамках работы постоянной комиссии по социальным вопросам, заседаний Думы Советского района. </w:t>
      </w:r>
    </w:p>
    <w:p w:rsidR="00AA2AA1" w:rsidRDefault="00AA2AA1" w:rsidP="0013681F">
      <w:pPr>
        <w:pStyle w:val="NoSpacing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В эфире и печати подробно разъясняются решения, принимаемые депутатами Думы Советского района. </w:t>
      </w:r>
    </w:p>
    <w:p w:rsidR="00AA2AA1" w:rsidRDefault="00AA2AA1" w:rsidP="0013681F">
      <w:pPr>
        <w:pStyle w:val="NoSpacing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</w:rPr>
        <w:t xml:space="preserve">На сайте информационного агентства «2 </w:t>
      </w:r>
      <w:r>
        <w:rPr>
          <w:rFonts w:ascii="Times New Roman" w:hAnsi="Times New Roman"/>
          <w:sz w:val="26"/>
          <w:szCs w:val="26"/>
          <w:lang w:val="en-US"/>
        </w:rPr>
        <w:t>goroda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en-US"/>
        </w:rPr>
        <w:t>ru</w:t>
      </w:r>
      <w:r>
        <w:rPr>
          <w:rFonts w:ascii="Times New Roman" w:hAnsi="Times New Roman"/>
          <w:sz w:val="26"/>
          <w:szCs w:val="26"/>
        </w:rPr>
        <w:t>» опубликовано интервью с депутатом: «Юрий Лихушин</w:t>
      </w:r>
      <w:r>
        <w:rPr>
          <w:rFonts w:ascii="Times New Roman" w:hAnsi="Times New Roman"/>
          <w:bCs/>
          <w:sz w:val="26"/>
          <w:szCs w:val="26"/>
        </w:rPr>
        <w:t xml:space="preserve">. </w:t>
      </w:r>
      <w:r>
        <w:rPr>
          <w:rFonts w:ascii="PTSansBold" w:hAnsi="PTSansBold"/>
          <w:bCs/>
          <w:sz w:val="26"/>
          <w:szCs w:val="26"/>
        </w:rPr>
        <w:t>В Советском районе все хорошо, но пора валить?</w:t>
      </w:r>
      <w:r>
        <w:rPr>
          <w:rFonts w:ascii="Times New Roman" w:hAnsi="Times New Roman"/>
          <w:sz w:val="26"/>
          <w:szCs w:val="26"/>
        </w:rPr>
        <w:t>».</w:t>
      </w:r>
    </w:p>
    <w:p w:rsidR="00AA2AA1" w:rsidRDefault="00AA2AA1" w:rsidP="0013681F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AA2AA1" w:rsidRDefault="00AA2AA1" w:rsidP="0013681F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AA2AA1" w:rsidRDefault="00AA2AA1" w:rsidP="0013681F">
      <w:pPr>
        <w:pStyle w:val="NoSpacing"/>
        <w:jc w:val="right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AA2AA1" w:rsidRDefault="00AA2AA1" w:rsidP="0013681F">
      <w:pPr>
        <w:pStyle w:val="NoSpacing"/>
        <w:jc w:val="right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AA2AA1" w:rsidRPr="0013681F" w:rsidRDefault="00AA2AA1" w:rsidP="0013681F"/>
    <w:sectPr w:rsidR="00AA2AA1" w:rsidRPr="0013681F" w:rsidSect="007B1CE5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PTSans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76A0"/>
    <w:rsid w:val="00005AAE"/>
    <w:rsid w:val="00025D5A"/>
    <w:rsid w:val="00054115"/>
    <w:rsid w:val="00056E36"/>
    <w:rsid w:val="00061058"/>
    <w:rsid w:val="00064E79"/>
    <w:rsid w:val="00085D03"/>
    <w:rsid w:val="000900E1"/>
    <w:rsid w:val="000C60CC"/>
    <w:rsid w:val="000E4855"/>
    <w:rsid w:val="0011247E"/>
    <w:rsid w:val="0013681F"/>
    <w:rsid w:val="001662CB"/>
    <w:rsid w:val="002523D4"/>
    <w:rsid w:val="002E2F40"/>
    <w:rsid w:val="002F7E31"/>
    <w:rsid w:val="003A43C1"/>
    <w:rsid w:val="003A7BCA"/>
    <w:rsid w:val="003F26FD"/>
    <w:rsid w:val="0042482E"/>
    <w:rsid w:val="00433BF0"/>
    <w:rsid w:val="0043785E"/>
    <w:rsid w:val="004A7139"/>
    <w:rsid w:val="004C76A0"/>
    <w:rsid w:val="004D3813"/>
    <w:rsid w:val="00543A34"/>
    <w:rsid w:val="005F5FBA"/>
    <w:rsid w:val="00636A24"/>
    <w:rsid w:val="006C34F4"/>
    <w:rsid w:val="006D7C62"/>
    <w:rsid w:val="007170BA"/>
    <w:rsid w:val="0077325E"/>
    <w:rsid w:val="007B1CE5"/>
    <w:rsid w:val="007B22E0"/>
    <w:rsid w:val="008239D6"/>
    <w:rsid w:val="00853D16"/>
    <w:rsid w:val="00857767"/>
    <w:rsid w:val="008A6FF7"/>
    <w:rsid w:val="008E38F8"/>
    <w:rsid w:val="008F7BCD"/>
    <w:rsid w:val="00982E8B"/>
    <w:rsid w:val="00A22C13"/>
    <w:rsid w:val="00A413B5"/>
    <w:rsid w:val="00AA2AA1"/>
    <w:rsid w:val="00AF28FA"/>
    <w:rsid w:val="00C41720"/>
    <w:rsid w:val="00D05AF0"/>
    <w:rsid w:val="00D76488"/>
    <w:rsid w:val="00D80A89"/>
    <w:rsid w:val="00D83E0E"/>
    <w:rsid w:val="00D90696"/>
    <w:rsid w:val="00D918E6"/>
    <w:rsid w:val="00DC2916"/>
    <w:rsid w:val="00DF3728"/>
    <w:rsid w:val="00E35AAD"/>
    <w:rsid w:val="00E70FC5"/>
    <w:rsid w:val="00F376F8"/>
    <w:rsid w:val="00F82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E0E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372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D83E0E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F372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83E0E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">
    <w:name w:val="Текст выноски Знак"/>
    <w:basedOn w:val="DefaultParagraphFont"/>
    <w:uiPriority w:val="99"/>
    <w:semiHidden/>
    <w:rsid w:val="00D83E0E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BodyText"/>
    <w:link w:val="TitleChar"/>
    <w:uiPriority w:val="99"/>
    <w:qFormat/>
    <w:rsid w:val="0006105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543A34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061058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43A34"/>
    <w:rPr>
      <w:rFonts w:cs="Times New Roman"/>
      <w:lang w:eastAsia="en-US"/>
    </w:rPr>
  </w:style>
  <w:style w:type="paragraph" w:styleId="List">
    <w:name w:val="List"/>
    <w:basedOn w:val="BodyText"/>
    <w:uiPriority w:val="99"/>
    <w:rsid w:val="00061058"/>
    <w:rPr>
      <w:rFonts w:cs="Mangal"/>
    </w:rPr>
  </w:style>
  <w:style w:type="paragraph" w:styleId="Caption">
    <w:name w:val="caption"/>
    <w:basedOn w:val="Normal"/>
    <w:uiPriority w:val="99"/>
    <w:qFormat/>
    <w:rsid w:val="0006105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D83E0E"/>
    <w:pPr>
      <w:ind w:left="220" w:hanging="220"/>
    </w:pPr>
  </w:style>
  <w:style w:type="paragraph" w:styleId="IndexHeading">
    <w:name w:val="index heading"/>
    <w:basedOn w:val="Normal"/>
    <w:uiPriority w:val="99"/>
    <w:rsid w:val="00061058"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rsid w:val="00D83E0E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83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3A34"/>
    <w:rPr>
      <w:rFonts w:ascii="Times New Roman" w:hAnsi="Times New Roman" w:cs="Times New Roman"/>
      <w:sz w:val="2"/>
      <w:lang w:eastAsia="en-US"/>
    </w:rPr>
  </w:style>
  <w:style w:type="paragraph" w:styleId="NoSpacing">
    <w:name w:val="No Spacing"/>
    <w:uiPriority w:val="99"/>
    <w:qFormat/>
    <w:rsid w:val="007B1CE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78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305</TotalTime>
  <Pages>2</Pages>
  <Words>440</Words>
  <Characters>2510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FuckYouBill</cp:lastModifiedBy>
  <cp:revision>64</cp:revision>
  <cp:lastPrinted>2020-04-27T10:30:00Z</cp:lastPrinted>
  <dcterms:created xsi:type="dcterms:W3CDTF">2018-02-13T04:45:00Z</dcterms:created>
  <dcterms:modified xsi:type="dcterms:W3CDTF">2020-05-13T06:29:00Z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